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C8266" w14:textId="06FDC440" w:rsidR="006D7E55" w:rsidRDefault="006C7D18" w:rsidP="00557E33">
      <w:pPr>
        <w:jc w:val="center"/>
        <w:rPr>
          <w:rStyle w:val="Strong"/>
          <w:rFonts w:asciiTheme="minorHAnsi" w:hAnsiTheme="minorHAnsi" w:cstheme="minorHAnsi"/>
          <w:sz w:val="36"/>
          <w:szCs w:val="36"/>
        </w:rPr>
      </w:pPr>
      <w:r>
        <w:rPr>
          <w:rStyle w:val="Strong"/>
          <w:rFonts w:asciiTheme="minorHAnsi" w:hAnsiTheme="minorHAnsi" w:cstheme="minorHAnsi"/>
          <w:sz w:val="36"/>
          <w:szCs w:val="36"/>
        </w:rPr>
        <w:t>Payroll &amp; Benefits Coordinator</w:t>
      </w:r>
    </w:p>
    <w:p w14:paraId="70F087F8" w14:textId="569D1AD8" w:rsidR="006D7E55" w:rsidRDefault="006D7E55" w:rsidP="006D7E55">
      <w:pPr>
        <w:ind w:left="2880"/>
        <w:rPr>
          <w:rStyle w:val="Strong"/>
          <w:rFonts w:asciiTheme="minorHAnsi" w:hAnsiTheme="minorHAnsi" w:cstheme="minorHAnsi"/>
          <w:sz w:val="36"/>
          <w:szCs w:val="36"/>
        </w:rPr>
      </w:pPr>
    </w:p>
    <w:p w14:paraId="26D8E24B" w14:textId="77777777" w:rsidR="006D7E55" w:rsidRPr="000D3C5A" w:rsidRDefault="006D7E55" w:rsidP="006D7E55">
      <w:pPr>
        <w:rPr>
          <w:rFonts w:asciiTheme="minorHAnsi" w:eastAsia="Times New Roman" w:hAnsiTheme="minorHAnsi" w:cstheme="minorHAnsi"/>
        </w:rPr>
      </w:pPr>
      <w:r w:rsidRPr="000D3C5A">
        <w:rPr>
          <w:rFonts w:asciiTheme="minorHAnsi" w:eastAsia="Times New Roman" w:hAnsiTheme="minorHAnsi" w:cstheme="minorHAnsi"/>
        </w:rPr>
        <w:t xml:space="preserve">Yanmar Compact Equipment North America designs, manufactures and supports a complete range of compact equipment including compact track loaders, mini excavators, wheel loaders and construction equipment for use in such markets as construction, landscaping, utility, land management and agriculture.  The products are sold primarily through a third party, independent dealer network.  </w:t>
      </w:r>
    </w:p>
    <w:p w14:paraId="6C308A11" w14:textId="77777777" w:rsidR="006D7E55" w:rsidRPr="000D3C5A" w:rsidRDefault="006D7E55" w:rsidP="006D7E55">
      <w:pPr>
        <w:rPr>
          <w:rFonts w:asciiTheme="minorHAnsi" w:hAnsiTheme="minorHAnsi" w:cstheme="minorHAnsi"/>
          <w:b/>
          <w:bCs/>
        </w:rPr>
      </w:pPr>
    </w:p>
    <w:p w14:paraId="2C834F2F" w14:textId="77777777" w:rsidR="006D7E55" w:rsidRPr="000D3C5A" w:rsidRDefault="006D7E55" w:rsidP="006D7E55">
      <w:pPr>
        <w:pStyle w:val="NormalWeb"/>
        <w:rPr>
          <w:rStyle w:val="Strong"/>
          <w:rFonts w:asciiTheme="minorHAnsi" w:hAnsiTheme="minorHAnsi" w:cstheme="minorHAnsi"/>
        </w:rPr>
      </w:pPr>
      <w:r w:rsidRPr="000D3C5A">
        <w:rPr>
          <w:rStyle w:val="Strong"/>
          <w:rFonts w:asciiTheme="minorHAnsi" w:hAnsiTheme="minorHAnsi" w:cstheme="minorHAnsi"/>
        </w:rPr>
        <w:t>OVERVIEW:</w:t>
      </w:r>
    </w:p>
    <w:p w14:paraId="3ED13227" w14:textId="77777777" w:rsidR="00EF7250" w:rsidRDefault="00EF7250" w:rsidP="00103B86">
      <w:pPr>
        <w:rPr>
          <w:rFonts w:asciiTheme="minorHAnsi" w:hAnsiTheme="minorHAnsi" w:cstheme="minorHAnsi"/>
        </w:rPr>
      </w:pPr>
    </w:p>
    <w:p w14:paraId="4507AAC9" w14:textId="75355EF1" w:rsidR="00103B86" w:rsidRPr="000D3C5A" w:rsidRDefault="006D7E55" w:rsidP="00103B86">
      <w:pPr>
        <w:rPr>
          <w:rFonts w:ascii="Calibri" w:hAnsi="Calibri" w:cs="Calibri"/>
          <w:bCs/>
        </w:rPr>
      </w:pPr>
      <w:r w:rsidRPr="000D3C5A">
        <w:rPr>
          <w:rFonts w:asciiTheme="minorHAnsi" w:hAnsiTheme="minorHAnsi" w:cstheme="minorHAnsi"/>
        </w:rPr>
        <w:t xml:space="preserve">The </w:t>
      </w:r>
      <w:r w:rsidR="006C7D18" w:rsidRPr="000D3C5A">
        <w:rPr>
          <w:rFonts w:asciiTheme="minorHAnsi" w:hAnsiTheme="minorHAnsi" w:cstheme="minorHAnsi"/>
        </w:rPr>
        <w:t>Payroll &amp; Benefits Coordinator</w:t>
      </w:r>
      <w:r w:rsidRPr="000D3C5A">
        <w:rPr>
          <w:rFonts w:asciiTheme="minorHAnsi" w:hAnsiTheme="minorHAnsi" w:cstheme="minorHAnsi"/>
        </w:rPr>
        <w:t xml:space="preserve"> </w:t>
      </w:r>
      <w:r w:rsidR="00EF7250">
        <w:rPr>
          <w:rFonts w:asciiTheme="minorHAnsi" w:hAnsiTheme="minorHAnsi" w:cstheme="minorHAnsi"/>
        </w:rPr>
        <w:t xml:space="preserve">is a key member of the Human Resources team and </w:t>
      </w:r>
      <w:r w:rsidRPr="000D3C5A">
        <w:rPr>
          <w:rFonts w:asciiTheme="minorHAnsi" w:hAnsiTheme="minorHAnsi" w:cstheme="minorHAnsi"/>
        </w:rPr>
        <w:t xml:space="preserve">performs HR-related duties on a professional level.  This position is responsible for </w:t>
      </w:r>
      <w:r w:rsidR="00EF0CFA" w:rsidRPr="000D3C5A">
        <w:rPr>
          <w:rFonts w:ascii="Calibri" w:hAnsi="Calibri" w:cs="Calibri"/>
          <w:bCs/>
        </w:rPr>
        <w:t xml:space="preserve">performing </w:t>
      </w:r>
      <w:r w:rsidR="00EF7250">
        <w:rPr>
          <w:rFonts w:ascii="Calibri" w:hAnsi="Calibri" w:cs="Calibri"/>
          <w:bCs/>
        </w:rPr>
        <w:t xml:space="preserve">accurate </w:t>
      </w:r>
      <w:r w:rsidR="00EF0CFA" w:rsidRPr="000D3C5A">
        <w:rPr>
          <w:rFonts w:ascii="Calibri" w:hAnsi="Calibri" w:cs="Calibri"/>
          <w:bCs/>
        </w:rPr>
        <w:t>bi-weekly payroll</w:t>
      </w:r>
      <w:r w:rsidR="00407020" w:rsidRPr="000D3C5A">
        <w:rPr>
          <w:rFonts w:ascii="Calibri" w:hAnsi="Calibri" w:cs="Calibri"/>
          <w:bCs/>
        </w:rPr>
        <w:t xml:space="preserve"> and duties related to payroll (time and attendance, W-2s, </w:t>
      </w:r>
      <w:r w:rsidR="00EF7250">
        <w:rPr>
          <w:rFonts w:ascii="Calibri" w:hAnsi="Calibri" w:cs="Calibri"/>
          <w:bCs/>
        </w:rPr>
        <w:t>t</w:t>
      </w:r>
      <w:r w:rsidR="00407020" w:rsidRPr="000D3C5A">
        <w:rPr>
          <w:rFonts w:ascii="Calibri" w:hAnsi="Calibri" w:cs="Calibri"/>
          <w:bCs/>
        </w:rPr>
        <w:t>ax</w:t>
      </w:r>
      <w:r w:rsidR="000D3C5A" w:rsidRPr="000D3C5A">
        <w:rPr>
          <w:rFonts w:ascii="Calibri" w:hAnsi="Calibri" w:cs="Calibri"/>
          <w:bCs/>
        </w:rPr>
        <w:t xml:space="preserve"> and </w:t>
      </w:r>
      <w:r w:rsidR="00EF7250">
        <w:rPr>
          <w:rFonts w:ascii="Calibri" w:hAnsi="Calibri" w:cs="Calibri"/>
          <w:bCs/>
        </w:rPr>
        <w:t>c</w:t>
      </w:r>
      <w:r w:rsidR="000D3C5A" w:rsidRPr="000D3C5A">
        <w:rPr>
          <w:rFonts w:ascii="Calibri" w:hAnsi="Calibri" w:cs="Calibri"/>
          <w:bCs/>
        </w:rPr>
        <w:t xml:space="preserve">ompliance) </w:t>
      </w:r>
      <w:r w:rsidR="00EF7250">
        <w:rPr>
          <w:rFonts w:ascii="Calibri" w:hAnsi="Calibri" w:cs="Calibri"/>
          <w:bCs/>
        </w:rPr>
        <w:t>This position is also responsible for all duties</w:t>
      </w:r>
      <w:r w:rsidR="000D3C5A" w:rsidRPr="000D3C5A">
        <w:rPr>
          <w:rFonts w:ascii="Calibri" w:hAnsi="Calibri" w:cs="Calibri"/>
          <w:bCs/>
        </w:rPr>
        <w:t xml:space="preserve"> related to c</w:t>
      </w:r>
      <w:r w:rsidR="00EF0CFA" w:rsidRPr="000D3C5A">
        <w:rPr>
          <w:rFonts w:ascii="Calibri" w:hAnsi="Calibri" w:cs="Calibri"/>
          <w:bCs/>
        </w:rPr>
        <w:t>ompany</w:t>
      </w:r>
      <w:r w:rsidR="00103B86" w:rsidRPr="000D3C5A">
        <w:rPr>
          <w:rFonts w:ascii="Calibri" w:hAnsi="Calibri" w:cs="Calibri"/>
          <w:bCs/>
        </w:rPr>
        <w:t xml:space="preserve"> benefit administration</w:t>
      </w:r>
      <w:r w:rsidR="00EF0CFA" w:rsidRPr="000D3C5A">
        <w:rPr>
          <w:rFonts w:ascii="Calibri" w:hAnsi="Calibri" w:cs="Calibri"/>
          <w:bCs/>
        </w:rPr>
        <w:t xml:space="preserve"> (</w:t>
      </w:r>
      <w:r w:rsidR="000D3C5A" w:rsidRPr="000D3C5A">
        <w:rPr>
          <w:rFonts w:ascii="Calibri" w:hAnsi="Calibri" w:cs="Calibri"/>
          <w:bCs/>
        </w:rPr>
        <w:t xml:space="preserve">both </w:t>
      </w:r>
      <w:r w:rsidR="00EF0CFA" w:rsidRPr="000D3C5A">
        <w:rPr>
          <w:rFonts w:ascii="Calibri" w:hAnsi="Calibri" w:cs="Calibri"/>
          <w:bCs/>
        </w:rPr>
        <w:t>health and retirement</w:t>
      </w:r>
      <w:r w:rsidR="000D3C5A" w:rsidRPr="000D3C5A">
        <w:rPr>
          <w:rFonts w:ascii="Calibri" w:hAnsi="Calibri" w:cs="Calibri"/>
          <w:bCs/>
        </w:rPr>
        <w:t>).</w:t>
      </w:r>
      <w:r w:rsidR="00103B86" w:rsidRPr="000D3C5A">
        <w:rPr>
          <w:rFonts w:ascii="Calibri" w:hAnsi="Calibri" w:cs="Calibri"/>
          <w:bCs/>
        </w:rPr>
        <w:t xml:space="preserve"> </w:t>
      </w:r>
      <w:r w:rsidR="00C80695">
        <w:rPr>
          <w:rFonts w:ascii="Calibri" w:hAnsi="Calibri" w:cs="Calibri"/>
          <w:bCs/>
        </w:rPr>
        <w:t>This position reports to the Director of Human Resources.</w:t>
      </w:r>
    </w:p>
    <w:p w14:paraId="44818688" w14:textId="522FCBB7" w:rsidR="006D7E55" w:rsidRPr="00557E33" w:rsidRDefault="006D7E55" w:rsidP="006D7E55">
      <w:pPr>
        <w:rPr>
          <w:rFonts w:asciiTheme="minorHAnsi" w:hAnsiTheme="minorHAnsi" w:cstheme="minorHAnsi"/>
        </w:rPr>
      </w:pPr>
    </w:p>
    <w:p w14:paraId="2E3F515E" w14:textId="77777777" w:rsidR="006D7E55" w:rsidRPr="00557E33" w:rsidRDefault="006D7E55" w:rsidP="006D7E55">
      <w:pPr>
        <w:rPr>
          <w:rFonts w:asciiTheme="minorHAnsi" w:hAnsiTheme="minorHAnsi" w:cstheme="minorHAnsi"/>
        </w:rPr>
      </w:pPr>
    </w:p>
    <w:p w14:paraId="3812DBAF" w14:textId="77777777" w:rsidR="006D7E55" w:rsidRPr="00557E33" w:rsidRDefault="006D7E55" w:rsidP="006D7E55">
      <w:pPr>
        <w:pStyle w:val="NormalWeb"/>
        <w:rPr>
          <w:rFonts w:asciiTheme="minorHAnsi" w:hAnsiTheme="minorHAnsi" w:cstheme="minorHAnsi"/>
          <w:b/>
        </w:rPr>
      </w:pPr>
      <w:r w:rsidRPr="00557E33">
        <w:rPr>
          <w:rFonts w:asciiTheme="minorHAnsi" w:hAnsiTheme="minorHAnsi" w:cstheme="minorHAnsi"/>
        </w:rPr>
        <w:t xml:space="preserve"> </w:t>
      </w:r>
      <w:r w:rsidRPr="00557E33">
        <w:rPr>
          <w:rFonts w:asciiTheme="minorHAnsi" w:hAnsiTheme="minorHAnsi" w:cstheme="minorHAnsi"/>
          <w:b/>
        </w:rPr>
        <w:t>RESPONSIBILITIES:</w:t>
      </w:r>
    </w:p>
    <w:p w14:paraId="07C323E2" w14:textId="77777777" w:rsidR="00883311" w:rsidRPr="00557E33" w:rsidRDefault="00883311" w:rsidP="006D7E55">
      <w:pPr>
        <w:pStyle w:val="NormalWeb"/>
        <w:rPr>
          <w:rFonts w:asciiTheme="minorHAnsi" w:hAnsiTheme="minorHAnsi" w:cstheme="minorHAnsi"/>
          <w:b/>
        </w:rPr>
      </w:pPr>
    </w:p>
    <w:p w14:paraId="27C84658" w14:textId="77777777"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Process payroll accurately and on time</w:t>
      </w:r>
      <w:r w:rsidRPr="00557E33">
        <w:rPr>
          <w:rFonts w:asciiTheme="minorHAnsi" w:hAnsiTheme="minorHAnsi" w:cstheme="minorHAnsi"/>
          <w:bCs/>
        </w:rPr>
        <w:t xml:space="preserve"> while ensuring compliance with federal, state, and local payroll and tax procedures and regulations.</w:t>
      </w:r>
    </w:p>
    <w:p w14:paraId="493F7629" w14:textId="77777777"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 xml:space="preserve">Audits time and attendance for integrity. </w:t>
      </w:r>
    </w:p>
    <w:p w14:paraId="22A4D4B8" w14:textId="77777777"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 xml:space="preserve">Administer health and welfare plans, including enrollments and terminations. Process required documents through payroll and insurance providers to ensure accurate record keeping and proper deductions. </w:t>
      </w:r>
    </w:p>
    <w:p w14:paraId="14A3B048" w14:textId="6125944F" w:rsidR="00752B5E" w:rsidRPr="00557E33" w:rsidRDefault="00B65876" w:rsidP="00883311">
      <w:pPr>
        <w:numPr>
          <w:ilvl w:val="0"/>
          <w:numId w:val="3"/>
        </w:numPr>
        <w:ind w:right="684"/>
        <w:jc w:val="both"/>
        <w:rPr>
          <w:rFonts w:ascii="Calibri" w:hAnsi="Calibri" w:cs="Calibri"/>
        </w:rPr>
      </w:pPr>
      <w:r w:rsidRPr="00557E33">
        <w:rPr>
          <w:rFonts w:ascii="Calibri" w:hAnsi="Calibri" w:cs="Calibri"/>
        </w:rPr>
        <w:t>Handles benefit invoice reconciliation and payments.</w:t>
      </w:r>
    </w:p>
    <w:p w14:paraId="1F76A6B9" w14:textId="77777777" w:rsidR="00B65876" w:rsidRPr="00557E33" w:rsidRDefault="00B65876" w:rsidP="00B65876">
      <w:pPr>
        <w:numPr>
          <w:ilvl w:val="0"/>
          <w:numId w:val="3"/>
        </w:numPr>
        <w:ind w:right="684"/>
        <w:jc w:val="both"/>
        <w:rPr>
          <w:rFonts w:ascii="Calibri" w:hAnsi="Calibri" w:cs="Calibri"/>
        </w:rPr>
      </w:pPr>
      <w:r w:rsidRPr="00557E33">
        <w:rPr>
          <w:rFonts w:ascii="Calibri" w:hAnsi="Calibri" w:cs="Calibri"/>
        </w:rPr>
        <w:t xml:space="preserve">Serve as the main point of contact for employees, addressing their questions, concerns, and requests related to payroll and benefits. </w:t>
      </w:r>
    </w:p>
    <w:p w14:paraId="05126630" w14:textId="476597A0" w:rsidR="00883311" w:rsidRPr="00557E33" w:rsidRDefault="00883311" w:rsidP="00B65876">
      <w:pPr>
        <w:numPr>
          <w:ilvl w:val="0"/>
          <w:numId w:val="3"/>
        </w:numPr>
        <w:ind w:right="684"/>
        <w:jc w:val="both"/>
        <w:rPr>
          <w:rFonts w:ascii="Calibri" w:hAnsi="Calibri" w:cs="Calibri"/>
        </w:rPr>
      </w:pPr>
      <w:r w:rsidRPr="00557E33">
        <w:rPr>
          <w:rFonts w:ascii="Calibri" w:hAnsi="Calibri" w:cs="Calibri"/>
        </w:rPr>
        <w:t>Assist employees with understanding benefit programs and address related inquiries.</w:t>
      </w:r>
    </w:p>
    <w:p w14:paraId="3D27933F" w14:textId="18637480"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Manages and oversees all leave of absence and accommodation requests and disability paperwork</w:t>
      </w:r>
      <w:r w:rsidR="00B65876" w:rsidRPr="00557E33">
        <w:rPr>
          <w:rFonts w:ascii="Calibri" w:hAnsi="Calibri" w:cs="Calibri"/>
        </w:rPr>
        <w:t xml:space="preserve"> including worker’s compensation.</w:t>
      </w:r>
    </w:p>
    <w:p w14:paraId="187D400A" w14:textId="01324376" w:rsidR="00883311" w:rsidRPr="00557E33" w:rsidRDefault="00557E33" w:rsidP="00557E33">
      <w:pPr>
        <w:pStyle w:val="ListParagraph"/>
        <w:numPr>
          <w:ilvl w:val="0"/>
          <w:numId w:val="3"/>
        </w:numPr>
        <w:spacing w:after="0"/>
        <w:rPr>
          <w:rFonts w:cstheme="minorHAnsi"/>
          <w:sz w:val="24"/>
          <w:szCs w:val="24"/>
        </w:rPr>
      </w:pPr>
      <w:r w:rsidRPr="00557E33">
        <w:rPr>
          <w:rFonts w:cstheme="minorHAnsi"/>
          <w:sz w:val="24"/>
          <w:szCs w:val="24"/>
        </w:rPr>
        <w:t xml:space="preserve">Prepares and analyzes reports that are necessary to carry out the functions of the department and company.  </w:t>
      </w:r>
      <w:r w:rsidR="00883311" w:rsidRPr="00557E33">
        <w:rPr>
          <w:rFonts w:ascii="Calibri" w:hAnsi="Calibri" w:cs="Calibri"/>
          <w:sz w:val="24"/>
          <w:szCs w:val="24"/>
        </w:rPr>
        <w:t>Responsible for employment and regulatory compliance reporting.</w:t>
      </w:r>
    </w:p>
    <w:p w14:paraId="7E4020E2" w14:textId="0681E58F"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Promote</w:t>
      </w:r>
      <w:r w:rsidR="00641297" w:rsidRPr="00557E33">
        <w:rPr>
          <w:rFonts w:ascii="Calibri" w:hAnsi="Calibri" w:cs="Calibri"/>
        </w:rPr>
        <w:t>s</w:t>
      </w:r>
      <w:r w:rsidRPr="00557E33">
        <w:rPr>
          <w:rFonts w:ascii="Calibri" w:hAnsi="Calibri" w:cs="Calibri"/>
        </w:rPr>
        <w:t xml:space="preserve"> employee safety, welfare, wellness and health.</w:t>
      </w:r>
    </w:p>
    <w:p w14:paraId="555EC8D9" w14:textId="7F903DDB" w:rsidR="008A01EA" w:rsidRPr="00C80695" w:rsidRDefault="00883311" w:rsidP="00C80695">
      <w:pPr>
        <w:numPr>
          <w:ilvl w:val="0"/>
          <w:numId w:val="3"/>
        </w:numPr>
        <w:ind w:right="684"/>
        <w:jc w:val="both"/>
        <w:rPr>
          <w:rFonts w:ascii="Calibri" w:hAnsi="Calibri" w:cs="Calibri"/>
        </w:rPr>
      </w:pPr>
      <w:r w:rsidRPr="00557E33">
        <w:rPr>
          <w:rFonts w:ascii="Calibri" w:hAnsi="Calibri" w:cs="Calibri"/>
        </w:rPr>
        <w:t>Assist in the development and execution of employee engagement activities.</w:t>
      </w:r>
    </w:p>
    <w:p w14:paraId="3B9EE960" w14:textId="34AF173D" w:rsidR="00883311" w:rsidRPr="00557E33" w:rsidRDefault="00042293" w:rsidP="00883311">
      <w:pPr>
        <w:numPr>
          <w:ilvl w:val="0"/>
          <w:numId w:val="3"/>
        </w:numPr>
        <w:ind w:right="684"/>
        <w:jc w:val="both"/>
        <w:rPr>
          <w:rFonts w:ascii="Calibri" w:hAnsi="Calibri" w:cs="Calibri"/>
        </w:rPr>
      </w:pPr>
      <w:r>
        <w:rPr>
          <w:rFonts w:ascii="Calibri" w:hAnsi="Calibri" w:cs="Calibri"/>
        </w:rPr>
        <w:t>M</w:t>
      </w:r>
      <w:r w:rsidR="00883311" w:rsidRPr="00557E33">
        <w:rPr>
          <w:rFonts w:ascii="Calibri" w:hAnsi="Calibri" w:cs="Calibri"/>
        </w:rPr>
        <w:t>aintain</w:t>
      </w:r>
      <w:r w:rsidR="000D3C5A">
        <w:rPr>
          <w:rFonts w:ascii="Calibri" w:hAnsi="Calibri" w:cs="Calibri"/>
        </w:rPr>
        <w:t>s</w:t>
      </w:r>
      <w:r w:rsidR="00883311" w:rsidRPr="00557E33">
        <w:rPr>
          <w:rFonts w:ascii="Calibri" w:hAnsi="Calibri" w:cs="Calibri"/>
        </w:rPr>
        <w:t xml:space="preserve"> Human Resource Information Systems (HRIS) and </w:t>
      </w:r>
      <w:r w:rsidR="000D3C5A">
        <w:rPr>
          <w:rFonts w:ascii="Calibri" w:hAnsi="Calibri" w:cs="Calibri"/>
        </w:rPr>
        <w:t>p</w:t>
      </w:r>
      <w:r w:rsidR="00883311" w:rsidRPr="00557E33">
        <w:rPr>
          <w:rFonts w:ascii="Calibri" w:hAnsi="Calibri" w:cs="Calibri"/>
        </w:rPr>
        <w:t>ayroll</w:t>
      </w:r>
      <w:r w:rsidR="00641297" w:rsidRPr="00557E33">
        <w:rPr>
          <w:rFonts w:ascii="Calibri" w:hAnsi="Calibri" w:cs="Calibri"/>
        </w:rPr>
        <w:t xml:space="preserve"> documentation</w:t>
      </w:r>
      <w:r>
        <w:rPr>
          <w:rFonts w:ascii="Calibri" w:hAnsi="Calibri" w:cs="Calibri"/>
        </w:rPr>
        <w:t>.</w:t>
      </w:r>
    </w:p>
    <w:p w14:paraId="34BD4A98" w14:textId="77777777" w:rsidR="00B65876" w:rsidRPr="00557E33" w:rsidRDefault="00B65876" w:rsidP="00B65876">
      <w:pPr>
        <w:numPr>
          <w:ilvl w:val="0"/>
          <w:numId w:val="3"/>
        </w:numPr>
        <w:ind w:right="684"/>
        <w:jc w:val="both"/>
        <w:rPr>
          <w:rFonts w:ascii="Calibri" w:hAnsi="Calibri" w:cs="Calibri"/>
        </w:rPr>
      </w:pPr>
      <w:r w:rsidRPr="00557E33">
        <w:rPr>
          <w:rFonts w:ascii="Calibri" w:hAnsi="Calibri" w:cs="Calibri"/>
        </w:rPr>
        <w:lastRenderedPageBreak/>
        <w:t>Support management staff regarding employee relations and event coordination.</w:t>
      </w:r>
    </w:p>
    <w:p w14:paraId="2C3DED15" w14:textId="77777777" w:rsidR="00557E33" w:rsidRPr="00557E33" w:rsidRDefault="00557E33" w:rsidP="00557E33">
      <w:pPr>
        <w:numPr>
          <w:ilvl w:val="0"/>
          <w:numId w:val="3"/>
        </w:numPr>
        <w:ind w:right="684"/>
        <w:jc w:val="both"/>
        <w:rPr>
          <w:rFonts w:ascii="Calibri" w:hAnsi="Calibri" w:cs="Calibri"/>
        </w:rPr>
      </w:pPr>
      <w:r w:rsidRPr="00557E33">
        <w:rPr>
          <w:rFonts w:ascii="Calibri" w:hAnsi="Calibri" w:cs="Calibri"/>
        </w:rPr>
        <w:t>Maintain confidentiality of sensitive information.</w:t>
      </w:r>
    </w:p>
    <w:p w14:paraId="5A6BDC2B" w14:textId="77777777" w:rsidR="00883311" w:rsidRPr="00557E33" w:rsidRDefault="00883311" w:rsidP="00883311">
      <w:pPr>
        <w:numPr>
          <w:ilvl w:val="0"/>
          <w:numId w:val="3"/>
        </w:numPr>
        <w:ind w:right="684"/>
        <w:jc w:val="both"/>
        <w:rPr>
          <w:rFonts w:ascii="Calibri" w:hAnsi="Calibri" w:cs="Calibri"/>
        </w:rPr>
      </w:pPr>
      <w:r w:rsidRPr="00557E33">
        <w:rPr>
          <w:rFonts w:ascii="Calibri" w:hAnsi="Calibri" w:cs="Calibri"/>
        </w:rPr>
        <w:t>Perform other duties as required.</w:t>
      </w:r>
    </w:p>
    <w:p w14:paraId="22516DFF" w14:textId="77777777" w:rsidR="006D7E55" w:rsidRPr="00557E33" w:rsidRDefault="006D7E55" w:rsidP="006D7E55">
      <w:pPr>
        <w:rPr>
          <w:rFonts w:asciiTheme="minorHAnsi" w:eastAsia="Times New Roman" w:hAnsiTheme="minorHAnsi" w:cstheme="minorHAnsi"/>
          <w:b/>
        </w:rPr>
      </w:pPr>
    </w:p>
    <w:p w14:paraId="6F742D08" w14:textId="51E8A7BF" w:rsidR="006D7E55" w:rsidRPr="00557E33" w:rsidRDefault="006D7E55" w:rsidP="006D7E55">
      <w:pPr>
        <w:rPr>
          <w:rFonts w:asciiTheme="minorHAnsi" w:eastAsia="Times New Roman" w:hAnsiTheme="minorHAnsi" w:cstheme="minorHAnsi"/>
          <w:b/>
        </w:rPr>
      </w:pPr>
      <w:r w:rsidRPr="00557E33">
        <w:rPr>
          <w:rFonts w:asciiTheme="minorHAnsi" w:eastAsia="Times New Roman" w:hAnsiTheme="minorHAnsi" w:cstheme="minorHAnsi"/>
          <w:b/>
        </w:rPr>
        <w:t>QUALIFICATIONS:</w:t>
      </w:r>
    </w:p>
    <w:p w14:paraId="428C4DE4" w14:textId="77777777" w:rsidR="00BA3691" w:rsidRDefault="006D7E55" w:rsidP="00B50848">
      <w:pPr>
        <w:rPr>
          <w:rFonts w:asciiTheme="minorHAnsi" w:eastAsia="Times New Roman" w:hAnsiTheme="minorHAnsi" w:cstheme="minorHAnsi"/>
          <w:u w:val="single"/>
        </w:rPr>
      </w:pPr>
      <w:r w:rsidRPr="00557E33">
        <w:rPr>
          <w:rFonts w:asciiTheme="minorHAnsi" w:eastAsia="Times New Roman" w:hAnsiTheme="minorHAnsi" w:cstheme="minorHAnsi"/>
          <w:b/>
          <w:bCs/>
          <w:u w:val="single"/>
        </w:rPr>
        <w:t>Education and/or Experience:</w:t>
      </w:r>
    </w:p>
    <w:p w14:paraId="3C0E2F3A" w14:textId="77777777" w:rsidR="00BA3691" w:rsidRDefault="00BA3691" w:rsidP="00B50848">
      <w:pPr>
        <w:rPr>
          <w:rFonts w:asciiTheme="minorHAnsi" w:eastAsia="Times New Roman" w:hAnsiTheme="minorHAnsi" w:cstheme="minorHAnsi"/>
          <w:u w:val="single"/>
        </w:rPr>
      </w:pPr>
    </w:p>
    <w:p w14:paraId="6C399CA3" w14:textId="77777777" w:rsidR="00B50848" w:rsidRPr="00557E33" w:rsidRDefault="00B50848" w:rsidP="00B50848">
      <w:pPr>
        <w:widowControl w:val="0"/>
        <w:numPr>
          <w:ilvl w:val="0"/>
          <w:numId w:val="5"/>
        </w:numPr>
        <w:ind w:right="414"/>
      </w:pPr>
      <w:r w:rsidRPr="00557E33">
        <w:rPr>
          <w:rFonts w:ascii="Calibri" w:hAnsi="Calibri" w:cs="Calibri"/>
        </w:rPr>
        <w:t xml:space="preserve">High school diploma or equivalent, associate degree preferred. </w:t>
      </w:r>
    </w:p>
    <w:p w14:paraId="793B00C3" w14:textId="77777777" w:rsidR="00B50848" w:rsidRPr="00557E33" w:rsidRDefault="00B50848" w:rsidP="00B50848">
      <w:pPr>
        <w:widowControl w:val="0"/>
        <w:numPr>
          <w:ilvl w:val="0"/>
          <w:numId w:val="5"/>
        </w:numPr>
        <w:ind w:right="414"/>
        <w:rPr>
          <w:rFonts w:ascii="Calibri" w:hAnsi="Calibri" w:cs="Calibri"/>
        </w:rPr>
      </w:pPr>
      <w:r w:rsidRPr="00557E33">
        <w:rPr>
          <w:rFonts w:ascii="Calibri" w:hAnsi="Calibri" w:cs="Calibri"/>
        </w:rPr>
        <w:t>Minimum of two years of relevant experience with an emphasis in payroll and benefits administration.</w:t>
      </w:r>
    </w:p>
    <w:p w14:paraId="67993A3D" w14:textId="4910E51C" w:rsidR="00B50848" w:rsidRPr="00557E33" w:rsidRDefault="00B50848" w:rsidP="00B50848">
      <w:pPr>
        <w:widowControl w:val="0"/>
        <w:numPr>
          <w:ilvl w:val="0"/>
          <w:numId w:val="5"/>
        </w:numPr>
        <w:ind w:right="414"/>
        <w:rPr>
          <w:rFonts w:ascii="Calibri" w:hAnsi="Calibri" w:cs="Calibri"/>
        </w:rPr>
      </w:pPr>
      <w:r w:rsidRPr="00557E33">
        <w:rPr>
          <w:rFonts w:ascii="Calibri" w:hAnsi="Calibri" w:cs="Calibri"/>
        </w:rPr>
        <w:t>Proficient in payroll and HRIS software; Paylocity or Workday experience preferred.</w:t>
      </w:r>
    </w:p>
    <w:p w14:paraId="7C5C2AAC" w14:textId="485DA8D1" w:rsidR="00B50848" w:rsidRPr="00557E33" w:rsidRDefault="00B50848" w:rsidP="00B50848">
      <w:pPr>
        <w:widowControl w:val="0"/>
        <w:numPr>
          <w:ilvl w:val="0"/>
          <w:numId w:val="5"/>
        </w:numPr>
        <w:ind w:right="414"/>
        <w:rPr>
          <w:rFonts w:ascii="Calibri" w:hAnsi="Calibri" w:cs="Calibri"/>
        </w:rPr>
      </w:pPr>
      <w:r w:rsidRPr="00557E33">
        <w:rPr>
          <w:rFonts w:ascii="Calibri" w:hAnsi="Calibri" w:cs="Calibri"/>
        </w:rPr>
        <w:t>Advanced Microsoft Office skills</w:t>
      </w:r>
      <w:r w:rsidR="00833917" w:rsidRPr="00557E33">
        <w:rPr>
          <w:rFonts w:ascii="Calibri" w:hAnsi="Calibri" w:cs="Calibri"/>
        </w:rPr>
        <w:t xml:space="preserve"> </w:t>
      </w:r>
      <w:r w:rsidR="00833917" w:rsidRPr="00557E33">
        <w:rPr>
          <w:rFonts w:asciiTheme="minorHAnsi" w:hAnsiTheme="minorHAnsi" w:cstheme="minorHAnsi"/>
        </w:rPr>
        <w:t>(Excel, Word, and PowerPoint)</w:t>
      </w:r>
    </w:p>
    <w:p w14:paraId="76DDF3A1" w14:textId="238227AD" w:rsidR="00B50848" w:rsidRPr="00557E33" w:rsidRDefault="00B50848" w:rsidP="00B50848">
      <w:pPr>
        <w:widowControl w:val="0"/>
        <w:numPr>
          <w:ilvl w:val="0"/>
          <w:numId w:val="5"/>
        </w:numPr>
        <w:ind w:right="414"/>
        <w:rPr>
          <w:rFonts w:ascii="Calibri" w:hAnsi="Calibri" w:cs="Calibri"/>
        </w:rPr>
      </w:pPr>
      <w:r w:rsidRPr="00557E33">
        <w:rPr>
          <w:rFonts w:ascii="Calibri" w:hAnsi="Calibri" w:cs="Calibri"/>
        </w:rPr>
        <w:t xml:space="preserve">This position is full time and based </w:t>
      </w:r>
      <w:r w:rsidR="00FD5574" w:rsidRPr="00557E33">
        <w:rPr>
          <w:rFonts w:ascii="Calibri" w:hAnsi="Calibri" w:cs="Calibri"/>
        </w:rPr>
        <w:t xml:space="preserve">on site </w:t>
      </w:r>
      <w:r w:rsidRPr="00557E33">
        <w:rPr>
          <w:rFonts w:ascii="Calibri" w:hAnsi="Calibri" w:cs="Calibri"/>
        </w:rPr>
        <w:t xml:space="preserve">in </w:t>
      </w:r>
      <w:r w:rsidR="00FD5574" w:rsidRPr="00557E33">
        <w:rPr>
          <w:rFonts w:ascii="Calibri" w:hAnsi="Calibri" w:cs="Calibri"/>
        </w:rPr>
        <w:t>Grand Rapids, Minnesota</w:t>
      </w:r>
      <w:r w:rsidRPr="00557E33">
        <w:rPr>
          <w:rFonts w:ascii="Calibri" w:hAnsi="Calibri" w:cs="Calibri"/>
        </w:rPr>
        <w:t xml:space="preserve">.  </w:t>
      </w:r>
    </w:p>
    <w:p w14:paraId="799619D5" w14:textId="77777777" w:rsidR="00B50848" w:rsidRPr="00557E33" w:rsidRDefault="00B50848" w:rsidP="006D7E55">
      <w:pPr>
        <w:rPr>
          <w:rFonts w:asciiTheme="minorHAnsi" w:eastAsia="Times New Roman" w:hAnsiTheme="minorHAnsi" w:cstheme="minorHAnsi"/>
          <w:b/>
          <w:u w:val="single"/>
        </w:rPr>
      </w:pPr>
    </w:p>
    <w:p w14:paraId="1C3CD226" w14:textId="146ECC08" w:rsidR="006D7E55" w:rsidRPr="00557E33" w:rsidRDefault="006D7E55" w:rsidP="006D7E55">
      <w:pPr>
        <w:rPr>
          <w:rFonts w:asciiTheme="minorHAnsi" w:eastAsia="Times New Roman" w:hAnsiTheme="minorHAnsi" w:cstheme="minorHAnsi"/>
          <w:b/>
          <w:u w:val="single"/>
        </w:rPr>
      </w:pPr>
      <w:r w:rsidRPr="00557E33">
        <w:rPr>
          <w:rFonts w:asciiTheme="minorHAnsi" w:eastAsia="Times New Roman" w:hAnsiTheme="minorHAnsi" w:cstheme="minorHAnsi"/>
          <w:b/>
          <w:u w:val="single"/>
        </w:rPr>
        <w:t>Knowledge, Skills, &amp; Abilities:</w:t>
      </w:r>
    </w:p>
    <w:p w14:paraId="1029FD09" w14:textId="77777777" w:rsidR="006D7E55" w:rsidRPr="00557E33" w:rsidRDefault="006D7E55" w:rsidP="006D7E55">
      <w:pPr>
        <w:numPr>
          <w:ilvl w:val="0"/>
          <w:numId w:val="2"/>
        </w:numPr>
        <w:rPr>
          <w:rFonts w:asciiTheme="minorHAnsi" w:hAnsiTheme="minorHAnsi" w:cstheme="minorHAnsi"/>
        </w:rPr>
      </w:pPr>
      <w:r w:rsidRPr="00557E33">
        <w:rPr>
          <w:rFonts w:asciiTheme="minorHAnsi" w:hAnsiTheme="minorHAnsi" w:cstheme="minorHAnsi"/>
        </w:rPr>
        <w:t>Customer-focused attitude, with elevated level of professionalism and discretion.</w:t>
      </w:r>
    </w:p>
    <w:p w14:paraId="444EDF70" w14:textId="70EB2B22" w:rsidR="00AA38F4" w:rsidRPr="00557E33" w:rsidRDefault="006D7E55" w:rsidP="0067640A">
      <w:pPr>
        <w:numPr>
          <w:ilvl w:val="0"/>
          <w:numId w:val="2"/>
        </w:numPr>
        <w:spacing w:before="100" w:beforeAutospacing="1" w:after="100" w:afterAutospacing="1"/>
        <w:rPr>
          <w:rFonts w:asciiTheme="minorHAnsi" w:hAnsiTheme="minorHAnsi" w:cstheme="minorHAnsi"/>
        </w:rPr>
      </w:pPr>
      <w:r w:rsidRPr="00557E33">
        <w:rPr>
          <w:rFonts w:asciiTheme="minorHAnsi" w:hAnsiTheme="minorHAnsi" w:cstheme="minorHAnsi"/>
        </w:rPr>
        <w:t>In-depth understanding of government rules and regulations.</w:t>
      </w:r>
    </w:p>
    <w:p w14:paraId="4E217599" w14:textId="516A3CE2" w:rsidR="00AA38F4" w:rsidRPr="00557E33" w:rsidRDefault="00AA38F4" w:rsidP="00AA38F4">
      <w:pPr>
        <w:numPr>
          <w:ilvl w:val="0"/>
          <w:numId w:val="2"/>
        </w:numPr>
        <w:ind w:right="864"/>
        <w:rPr>
          <w:rFonts w:ascii="Calibri" w:hAnsi="Calibri" w:cs="Calibri"/>
        </w:rPr>
      </w:pPr>
      <w:r w:rsidRPr="00557E33">
        <w:rPr>
          <w:rFonts w:ascii="Calibri" w:hAnsi="Calibri" w:cs="Calibri"/>
        </w:rPr>
        <w:t>Excellent verbal, written and email communication skills.</w:t>
      </w:r>
    </w:p>
    <w:p w14:paraId="6621AC90" w14:textId="77777777" w:rsidR="00833917" w:rsidRPr="00557E33" w:rsidRDefault="00833917" w:rsidP="00833917">
      <w:pPr>
        <w:numPr>
          <w:ilvl w:val="0"/>
          <w:numId w:val="2"/>
        </w:numPr>
        <w:spacing w:before="100" w:beforeAutospacing="1" w:after="100" w:afterAutospacing="1"/>
        <w:rPr>
          <w:rFonts w:asciiTheme="minorHAnsi" w:hAnsiTheme="minorHAnsi" w:cstheme="minorHAnsi"/>
        </w:rPr>
      </w:pPr>
      <w:r w:rsidRPr="00557E33">
        <w:rPr>
          <w:rFonts w:asciiTheme="minorHAnsi" w:hAnsiTheme="minorHAnsi" w:cstheme="minorHAnsi"/>
        </w:rPr>
        <w:t>Must have attention to detail with a high level of accuracy.</w:t>
      </w:r>
    </w:p>
    <w:p w14:paraId="74A95468" w14:textId="1160DE42" w:rsidR="00AA38F4" w:rsidRPr="00557E33" w:rsidRDefault="00AA38F4" w:rsidP="00AA38F4">
      <w:pPr>
        <w:numPr>
          <w:ilvl w:val="0"/>
          <w:numId w:val="2"/>
        </w:numPr>
        <w:ind w:right="864"/>
        <w:rPr>
          <w:rFonts w:ascii="Calibri" w:hAnsi="Calibri" w:cs="Calibri"/>
        </w:rPr>
      </w:pPr>
      <w:r w:rsidRPr="00557E33">
        <w:rPr>
          <w:rFonts w:ascii="Calibri" w:hAnsi="Calibri" w:cs="Calibri"/>
        </w:rPr>
        <w:t>Ability to create presentations and present to management, employees or auditors.</w:t>
      </w:r>
    </w:p>
    <w:p w14:paraId="1F181437" w14:textId="77777777" w:rsidR="00AA38F4" w:rsidRPr="00557E33" w:rsidRDefault="00AA38F4" w:rsidP="00AA38F4">
      <w:pPr>
        <w:numPr>
          <w:ilvl w:val="0"/>
          <w:numId w:val="2"/>
        </w:numPr>
        <w:ind w:right="864"/>
        <w:rPr>
          <w:rFonts w:ascii="Calibri" w:hAnsi="Calibri" w:cs="Calibri"/>
        </w:rPr>
      </w:pPr>
      <w:r w:rsidRPr="00557E33">
        <w:rPr>
          <w:rFonts w:ascii="Calibri" w:hAnsi="Calibri" w:cs="Calibri"/>
        </w:rPr>
        <w:t xml:space="preserve">Strong organizational skills. </w:t>
      </w:r>
    </w:p>
    <w:p w14:paraId="79CC5453" w14:textId="77777777" w:rsidR="00AA38F4" w:rsidRPr="00557E33" w:rsidRDefault="00AA38F4" w:rsidP="00AA38F4">
      <w:pPr>
        <w:numPr>
          <w:ilvl w:val="0"/>
          <w:numId w:val="2"/>
        </w:numPr>
        <w:ind w:right="864"/>
        <w:rPr>
          <w:rFonts w:ascii="Calibri" w:hAnsi="Calibri" w:cs="Calibri"/>
        </w:rPr>
      </w:pPr>
      <w:r w:rsidRPr="00557E33">
        <w:rPr>
          <w:rFonts w:ascii="Calibri" w:hAnsi="Calibri" w:cs="Calibri"/>
        </w:rPr>
        <w:t>Ability to start and maintain projects with little supervision.</w:t>
      </w:r>
    </w:p>
    <w:p w14:paraId="2ECBE5E5" w14:textId="77777777" w:rsidR="00AA38F4" w:rsidRPr="00557E33" w:rsidRDefault="00AA38F4" w:rsidP="00AA38F4">
      <w:pPr>
        <w:numPr>
          <w:ilvl w:val="0"/>
          <w:numId w:val="2"/>
        </w:numPr>
        <w:ind w:right="864"/>
        <w:rPr>
          <w:rFonts w:ascii="Calibri" w:hAnsi="Calibri" w:cs="Calibri"/>
        </w:rPr>
      </w:pPr>
      <w:r w:rsidRPr="00557E33">
        <w:rPr>
          <w:rFonts w:ascii="Calibri" w:hAnsi="Calibri" w:cs="Calibri"/>
        </w:rPr>
        <w:t xml:space="preserve">Knowledge of the laws, regulations, policies, and practical application governing the functions of HR and Payroll. </w:t>
      </w:r>
    </w:p>
    <w:p w14:paraId="5F3F51D7" w14:textId="4C3B54FB" w:rsidR="00AA38F4" w:rsidRPr="00557E33" w:rsidRDefault="00AA38F4" w:rsidP="00AA38F4">
      <w:pPr>
        <w:widowControl w:val="0"/>
        <w:numPr>
          <w:ilvl w:val="0"/>
          <w:numId w:val="2"/>
        </w:numPr>
        <w:ind w:right="414"/>
        <w:rPr>
          <w:rFonts w:ascii="Calibri" w:hAnsi="Calibri" w:cs="Calibri"/>
        </w:rPr>
      </w:pPr>
      <w:bookmarkStart w:id="0" w:name="_Hlk487718186"/>
      <w:r w:rsidRPr="00557E33">
        <w:rPr>
          <w:rFonts w:ascii="Calibri" w:hAnsi="Calibri" w:cs="Calibri"/>
        </w:rPr>
        <w:t>Appropriately interacts with others in stressful and busy situations.</w:t>
      </w:r>
    </w:p>
    <w:bookmarkEnd w:id="0"/>
    <w:p w14:paraId="1B33822B" w14:textId="77777777" w:rsidR="00AA38F4" w:rsidRPr="00557E33" w:rsidRDefault="00AA38F4" w:rsidP="00AA38F4">
      <w:pPr>
        <w:widowControl w:val="0"/>
        <w:numPr>
          <w:ilvl w:val="0"/>
          <w:numId w:val="2"/>
        </w:numPr>
        <w:ind w:right="414"/>
        <w:rPr>
          <w:rFonts w:ascii="Calibri" w:hAnsi="Calibri" w:cs="Calibri"/>
        </w:rPr>
      </w:pPr>
      <w:r w:rsidRPr="00557E33">
        <w:rPr>
          <w:rFonts w:ascii="Calibri" w:hAnsi="Calibri" w:cs="Calibri"/>
        </w:rPr>
        <w:t>Regular and reliable attendance is required.</w:t>
      </w:r>
    </w:p>
    <w:p w14:paraId="22157607" w14:textId="1B37F435" w:rsidR="00AA38F4" w:rsidRPr="00557E33" w:rsidRDefault="00AA38F4" w:rsidP="00AA38F4">
      <w:pPr>
        <w:numPr>
          <w:ilvl w:val="0"/>
          <w:numId w:val="2"/>
        </w:numPr>
        <w:ind w:right="864"/>
        <w:rPr>
          <w:rFonts w:ascii="Calibri" w:hAnsi="Calibri" w:cs="Calibri"/>
        </w:rPr>
      </w:pPr>
      <w:r w:rsidRPr="00557E33">
        <w:rPr>
          <w:rFonts w:ascii="Calibri" w:hAnsi="Calibri" w:cs="Calibri"/>
        </w:rPr>
        <w:t xml:space="preserve">Ability to work 8+ hours per day in a plant/office setting.  Must be able to navigate all areas of the building and facility as needed.  May occasionally lift and move up to 20 pounds in an office, customer or similar setting.  </w:t>
      </w:r>
    </w:p>
    <w:p w14:paraId="7B9C5A65" w14:textId="77777777" w:rsidR="00AA38F4" w:rsidRPr="00557E33" w:rsidRDefault="00AA38F4" w:rsidP="00844B6F">
      <w:pPr>
        <w:ind w:right="864"/>
        <w:jc w:val="both"/>
        <w:rPr>
          <w:rFonts w:ascii="Calibri" w:hAnsi="Calibri" w:cs="Calibri"/>
          <w:i/>
        </w:rPr>
      </w:pPr>
    </w:p>
    <w:p w14:paraId="2402395F" w14:textId="165CA7C1" w:rsidR="00844B6F" w:rsidRPr="00844B6F" w:rsidRDefault="00844B6F" w:rsidP="00844B6F">
      <w:pPr>
        <w:ind w:right="864"/>
        <w:jc w:val="both"/>
        <w:rPr>
          <w:rFonts w:ascii="Calibri" w:hAnsi="Calibri" w:cs="Calibri"/>
          <w:i/>
        </w:rPr>
      </w:pPr>
      <w:r w:rsidRPr="00844B6F">
        <w:rPr>
          <w:rFonts w:ascii="Calibri" w:hAnsi="Calibri" w:cs="Calibri"/>
          <w:i/>
        </w:rPr>
        <w:t>This job description reflects management’s assignment of essential functions; it does not prescribe or restrict the tasks that may be assigned. This job description also does not constitute an employment agreement between the employer and employee and is subject to change by the employer as the needs of the employer and requirements of job change.</w:t>
      </w:r>
    </w:p>
    <w:p w14:paraId="4F397454" w14:textId="49718B85" w:rsidR="006D7E55" w:rsidRPr="006D7E55" w:rsidRDefault="006D7E55" w:rsidP="00844B6F">
      <w:pPr>
        <w:spacing w:before="100" w:beforeAutospacing="1" w:after="100" w:afterAutospacing="1"/>
        <w:ind w:left="360"/>
        <w:rPr>
          <w:rFonts w:ascii="Verdana" w:eastAsia="Times New Roman" w:hAnsi="Verdana" w:cs="Times New Roman"/>
          <w:sz w:val="20"/>
          <w:szCs w:val="20"/>
        </w:rPr>
      </w:pPr>
    </w:p>
    <w:sectPr w:rsidR="006D7E55" w:rsidRPr="006D7E55" w:rsidSect="00DE564B">
      <w:headerReference w:type="default" r:id="rId7"/>
      <w:headerReference w:type="first" r:id="rId8"/>
      <w:pgSz w:w="12240" w:h="15840"/>
      <w:pgMar w:top="1440" w:right="1440" w:bottom="1440" w:left="144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5897" w14:textId="77777777" w:rsidR="00943AFA" w:rsidRDefault="00943AFA" w:rsidP="00870268">
      <w:r>
        <w:separator/>
      </w:r>
    </w:p>
  </w:endnote>
  <w:endnote w:type="continuationSeparator" w:id="0">
    <w:p w14:paraId="57372B96" w14:textId="77777777" w:rsidR="00943AFA" w:rsidRDefault="00943AFA" w:rsidP="0087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Prompt">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5D04" w14:textId="77777777" w:rsidR="00943AFA" w:rsidRDefault="00943AFA" w:rsidP="00870268">
      <w:r>
        <w:separator/>
      </w:r>
    </w:p>
  </w:footnote>
  <w:footnote w:type="continuationSeparator" w:id="0">
    <w:p w14:paraId="1CAF4BEB" w14:textId="77777777" w:rsidR="00943AFA" w:rsidRDefault="00943AFA" w:rsidP="0087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9B4F" w14:textId="368CCA84" w:rsidR="00DE564B" w:rsidRDefault="00DE564B">
    <w:pPr>
      <w:pStyle w:val="Header"/>
    </w:pPr>
    <w:r>
      <w:rPr>
        <w:noProof/>
      </w:rPr>
      <w:drawing>
        <wp:anchor distT="0" distB="0" distL="114300" distR="114300" simplePos="0" relativeHeight="251660288" behindDoc="1" locked="0" layoutInCell="1" allowOverlap="1" wp14:anchorId="5241E8AB" wp14:editId="78C8F7D3">
          <wp:simplePos x="0" y="0"/>
          <wp:positionH relativeFrom="page">
            <wp:align>center</wp:align>
          </wp:positionH>
          <wp:positionV relativeFrom="page">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4D88" w14:textId="51DEACAA" w:rsidR="00870268" w:rsidRDefault="00870268">
    <w:pPr>
      <w:pStyle w:val="Header"/>
    </w:pPr>
    <w:r>
      <w:rPr>
        <w:noProof/>
      </w:rPr>
      <w:drawing>
        <wp:anchor distT="0" distB="0" distL="114300" distR="114300" simplePos="0" relativeHeight="251658240" behindDoc="1" locked="0" layoutInCell="1" allowOverlap="1" wp14:anchorId="6692D4FD" wp14:editId="65910310">
          <wp:simplePos x="0" y="0"/>
          <wp:positionH relativeFrom="page">
            <wp:align>center</wp:align>
          </wp:positionH>
          <wp:positionV relativeFrom="page">
            <wp:posOffset>-1</wp:posOffset>
          </wp:positionV>
          <wp:extent cx="7772400" cy="100584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64E2"/>
    <w:multiLevelType w:val="hybridMultilevel"/>
    <w:tmpl w:val="04DE0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0C2877"/>
    <w:multiLevelType w:val="hybridMultilevel"/>
    <w:tmpl w:val="34945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464803"/>
    <w:multiLevelType w:val="hybridMultilevel"/>
    <w:tmpl w:val="C66EF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E724A5"/>
    <w:multiLevelType w:val="hybridMultilevel"/>
    <w:tmpl w:val="19067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073968"/>
    <w:multiLevelType w:val="hybridMultilevel"/>
    <w:tmpl w:val="3848A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167932"/>
    <w:multiLevelType w:val="multilevel"/>
    <w:tmpl w:val="7062FA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308367070">
    <w:abstractNumId w:val="0"/>
  </w:num>
  <w:num w:numId="2" w16cid:durableId="591398548">
    <w:abstractNumId w:val="5"/>
  </w:num>
  <w:num w:numId="3" w16cid:durableId="434442101">
    <w:abstractNumId w:val="4"/>
  </w:num>
  <w:num w:numId="4" w16cid:durableId="1280722385">
    <w:abstractNumId w:val="2"/>
  </w:num>
  <w:num w:numId="5" w16cid:durableId="86709">
    <w:abstractNumId w:val="3"/>
  </w:num>
  <w:num w:numId="6" w16cid:durableId="143670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68"/>
    <w:rsid w:val="000065E8"/>
    <w:rsid w:val="00042293"/>
    <w:rsid w:val="000D3C5A"/>
    <w:rsid w:val="00103B86"/>
    <w:rsid w:val="00281282"/>
    <w:rsid w:val="00292248"/>
    <w:rsid w:val="002C6126"/>
    <w:rsid w:val="003A3F84"/>
    <w:rsid w:val="00407020"/>
    <w:rsid w:val="00465D5B"/>
    <w:rsid w:val="00557E33"/>
    <w:rsid w:val="006045D7"/>
    <w:rsid w:val="00641297"/>
    <w:rsid w:val="00657AA1"/>
    <w:rsid w:val="0067640A"/>
    <w:rsid w:val="006A67B5"/>
    <w:rsid w:val="006C7D18"/>
    <w:rsid w:val="006D7E55"/>
    <w:rsid w:val="006E5C47"/>
    <w:rsid w:val="006F70E9"/>
    <w:rsid w:val="00752B5E"/>
    <w:rsid w:val="007A0DE8"/>
    <w:rsid w:val="00833917"/>
    <w:rsid w:val="00844B6F"/>
    <w:rsid w:val="00870268"/>
    <w:rsid w:val="00883311"/>
    <w:rsid w:val="008A01EA"/>
    <w:rsid w:val="00910996"/>
    <w:rsid w:val="00943AFA"/>
    <w:rsid w:val="00944D33"/>
    <w:rsid w:val="009A6CA2"/>
    <w:rsid w:val="009D13B5"/>
    <w:rsid w:val="009F2C8F"/>
    <w:rsid w:val="00A54624"/>
    <w:rsid w:val="00AA38F4"/>
    <w:rsid w:val="00B03234"/>
    <w:rsid w:val="00B50848"/>
    <w:rsid w:val="00B65876"/>
    <w:rsid w:val="00BA3691"/>
    <w:rsid w:val="00C32FE6"/>
    <w:rsid w:val="00C745DC"/>
    <w:rsid w:val="00C80695"/>
    <w:rsid w:val="00D43C3D"/>
    <w:rsid w:val="00DA78C7"/>
    <w:rsid w:val="00DE564B"/>
    <w:rsid w:val="00E2323A"/>
    <w:rsid w:val="00EF0CFA"/>
    <w:rsid w:val="00EF7250"/>
    <w:rsid w:val="00FA41CF"/>
    <w:rsid w:val="00FD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F800B"/>
  <w15:chartTrackingRefBased/>
  <w15:docId w15:val="{04912643-C1D2-0645-93A3-8DED45C9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68"/>
    <w:rPr>
      <w:rFonts w:ascii="Arial" w:hAnsi="Arial" w:cs="Arial"/>
    </w:rPr>
  </w:style>
  <w:style w:type="paragraph" w:styleId="Heading1">
    <w:name w:val="heading 1"/>
    <w:basedOn w:val="Normal"/>
    <w:next w:val="Normal"/>
    <w:link w:val="Heading1Char"/>
    <w:rsid w:val="00944D33"/>
    <w:pPr>
      <w:keepNext/>
      <w:keepLines/>
      <w:spacing w:before="400" w:after="120" w:line="276" w:lineRule="auto"/>
      <w:outlineLvl w:val="0"/>
    </w:pPr>
    <w:rPr>
      <w:rFonts w:ascii="Montserrat" w:eastAsia="Arial" w:hAnsi="Montserrat"/>
      <w:b/>
      <w:sz w:val="40"/>
      <w:szCs w:val="40"/>
    </w:rPr>
  </w:style>
  <w:style w:type="paragraph" w:styleId="Heading2">
    <w:name w:val="heading 2"/>
    <w:basedOn w:val="Normal"/>
    <w:next w:val="Normal"/>
    <w:link w:val="Heading2Char"/>
    <w:rsid w:val="00944D33"/>
    <w:pPr>
      <w:keepNext/>
      <w:keepLines/>
      <w:spacing w:before="360" w:after="120" w:line="276" w:lineRule="auto"/>
      <w:outlineLvl w:val="1"/>
    </w:pPr>
    <w:rPr>
      <w:rFonts w:ascii="Montserrat" w:eastAsia="Arial" w:hAnsi="Montserrat"/>
      <w:sz w:val="32"/>
      <w:szCs w:val="32"/>
    </w:rPr>
  </w:style>
  <w:style w:type="paragraph" w:styleId="Heading3">
    <w:name w:val="heading 3"/>
    <w:basedOn w:val="Normal"/>
    <w:next w:val="Normal"/>
    <w:link w:val="Heading3Char"/>
    <w:rsid w:val="00944D33"/>
    <w:pPr>
      <w:keepNext/>
      <w:keepLines/>
      <w:spacing w:before="320" w:after="80" w:line="276" w:lineRule="auto"/>
      <w:outlineLvl w:val="2"/>
    </w:pPr>
    <w:rPr>
      <w:rFonts w:ascii="Montserrat" w:eastAsia="Arial" w:hAnsi="Montserrat"/>
      <w:color w:val="434343"/>
      <w:sz w:val="28"/>
      <w:szCs w:val="28"/>
    </w:rPr>
  </w:style>
  <w:style w:type="paragraph" w:styleId="Heading4">
    <w:name w:val="heading 4"/>
    <w:basedOn w:val="Normal"/>
    <w:next w:val="Normal"/>
    <w:link w:val="Heading4Char"/>
    <w:uiPriority w:val="9"/>
    <w:unhideWhenUsed/>
    <w:qFormat/>
    <w:rsid w:val="00870268"/>
    <w:pPr>
      <w:keepNext/>
      <w:keepLines/>
      <w:spacing w:before="40"/>
      <w:outlineLvl w:val="3"/>
    </w:pPr>
    <w:rPr>
      <w:rFonts w:eastAsiaTheme="majorEastAsia"/>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D33"/>
    <w:rPr>
      <w:rFonts w:ascii="Montserrat" w:eastAsia="Arial" w:hAnsi="Montserrat" w:cs="Arial"/>
      <w:b/>
      <w:sz w:val="40"/>
      <w:szCs w:val="40"/>
    </w:rPr>
  </w:style>
  <w:style w:type="character" w:customStyle="1" w:styleId="Heading2Char">
    <w:name w:val="Heading 2 Char"/>
    <w:basedOn w:val="DefaultParagraphFont"/>
    <w:link w:val="Heading2"/>
    <w:rsid w:val="00944D33"/>
    <w:rPr>
      <w:rFonts w:ascii="Montserrat" w:eastAsia="Arial" w:hAnsi="Montserrat" w:cs="Arial"/>
      <w:sz w:val="32"/>
      <w:szCs w:val="32"/>
    </w:rPr>
  </w:style>
  <w:style w:type="character" w:customStyle="1" w:styleId="Heading3Char">
    <w:name w:val="Heading 3 Char"/>
    <w:basedOn w:val="DefaultParagraphFont"/>
    <w:link w:val="Heading3"/>
    <w:rsid w:val="00944D33"/>
    <w:rPr>
      <w:rFonts w:ascii="Montserrat" w:eastAsia="Arial" w:hAnsi="Montserrat" w:cs="Arial"/>
      <w:color w:val="434343"/>
      <w:sz w:val="28"/>
      <w:szCs w:val="28"/>
    </w:rPr>
  </w:style>
  <w:style w:type="paragraph" w:styleId="List">
    <w:name w:val="List"/>
    <w:basedOn w:val="Normal"/>
    <w:uiPriority w:val="99"/>
    <w:unhideWhenUsed/>
    <w:rsid w:val="009D13B5"/>
    <w:pPr>
      <w:spacing w:line="360" w:lineRule="auto"/>
      <w:ind w:left="360" w:hanging="360"/>
      <w:contextualSpacing/>
    </w:pPr>
    <w:rPr>
      <w:rFonts w:ascii="Prompt" w:hAnsi="Prompt"/>
      <w:sz w:val="20"/>
    </w:rPr>
  </w:style>
  <w:style w:type="paragraph" w:styleId="Title">
    <w:name w:val="Title"/>
    <w:basedOn w:val="Normal"/>
    <w:next w:val="Normal"/>
    <w:link w:val="TitleChar"/>
    <w:uiPriority w:val="10"/>
    <w:qFormat/>
    <w:rsid w:val="0087026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70268"/>
    <w:rPr>
      <w:rFonts w:ascii="Arial" w:eastAsiaTheme="majorEastAsia" w:hAnsi="Arial" w:cs="Arial"/>
      <w:spacing w:val="-10"/>
      <w:kern w:val="28"/>
      <w:sz w:val="56"/>
      <w:szCs w:val="56"/>
    </w:rPr>
  </w:style>
  <w:style w:type="character" w:customStyle="1" w:styleId="Heading4Char">
    <w:name w:val="Heading 4 Char"/>
    <w:basedOn w:val="DefaultParagraphFont"/>
    <w:link w:val="Heading4"/>
    <w:uiPriority w:val="9"/>
    <w:rsid w:val="00870268"/>
    <w:rPr>
      <w:rFonts w:ascii="Arial" w:eastAsiaTheme="majorEastAsia" w:hAnsi="Arial" w:cs="Arial"/>
      <w:i/>
      <w:iCs/>
      <w:color w:val="2F5496" w:themeColor="accent1" w:themeShade="BF"/>
    </w:rPr>
  </w:style>
  <w:style w:type="paragraph" w:styleId="Subtitle">
    <w:name w:val="Subtitle"/>
    <w:basedOn w:val="Normal"/>
    <w:next w:val="Normal"/>
    <w:link w:val="SubtitleChar"/>
    <w:uiPriority w:val="11"/>
    <w:qFormat/>
    <w:rsid w:val="0087026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70268"/>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870268"/>
    <w:pPr>
      <w:tabs>
        <w:tab w:val="center" w:pos="4680"/>
        <w:tab w:val="right" w:pos="9360"/>
      </w:tabs>
    </w:pPr>
  </w:style>
  <w:style w:type="character" w:customStyle="1" w:styleId="HeaderChar">
    <w:name w:val="Header Char"/>
    <w:basedOn w:val="DefaultParagraphFont"/>
    <w:link w:val="Header"/>
    <w:uiPriority w:val="99"/>
    <w:rsid w:val="00870268"/>
    <w:rPr>
      <w:rFonts w:ascii="Arial" w:hAnsi="Arial" w:cs="Arial"/>
    </w:rPr>
  </w:style>
  <w:style w:type="paragraph" w:styleId="Footer">
    <w:name w:val="footer"/>
    <w:basedOn w:val="Normal"/>
    <w:link w:val="FooterChar"/>
    <w:uiPriority w:val="99"/>
    <w:unhideWhenUsed/>
    <w:rsid w:val="00870268"/>
    <w:pPr>
      <w:tabs>
        <w:tab w:val="center" w:pos="4680"/>
        <w:tab w:val="right" w:pos="9360"/>
      </w:tabs>
    </w:pPr>
  </w:style>
  <w:style w:type="character" w:customStyle="1" w:styleId="FooterChar">
    <w:name w:val="Footer Char"/>
    <w:basedOn w:val="DefaultParagraphFont"/>
    <w:link w:val="Footer"/>
    <w:uiPriority w:val="99"/>
    <w:rsid w:val="00870268"/>
    <w:rPr>
      <w:rFonts w:ascii="Arial" w:hAnsi="Arial" w:cs="Arial"/>
    </w:rPr>
  </w:style>
  <w:style w:type="paragraph" w:styleId="Revision">
    <w:name w:val="Revision"/>
    <w:hidden/>
    <w:uiPriority w:val="99"/>
    <w:semiHidden/>
    <w:rsid w:val="006045D7"/>
    <w:rPr>
      <w:rFonts w:ascii="Arial" w:hAnsi="Arial" w:cs="Arial"/>
    </w:rPr>
  </w:style>
  <w:style w:type="paragraph" w:styleId="NormalWeb">
    <w:name w:val="Normal (Web)"/>
    <w:basedOn w:val="Normal"/>
    <w:uiPriority w:val="99"/>
    <w:semiHidden/>
    <w:unhideWhenUsed/>
    <w:rsid w:val="00B03234"/>
    <w:rPr>
      <w:rFonts w:ascii="Times New Roman" w:hAnsi="Times New Roman" w:cs="Times New Roman"/>
    </w:rPr>
  </w:style>
  <w:style w:type="paragraph" w:styleId="ListParagraph">
    <w:name w:val="List Paragraph"/>
    <w:basedOn w:val="Normal"/>
    <w:uiPriority w:val="34"/>
    <w:qFormat/>
    <w:rsid w:val="006D7E55"/>
    <w:pPr>
      <w:spacing w:after="200" w:line="276" w:lineRule="auto"/>
      <w:ind w:left="720"/>
      <w:contextualSpacing/>
    </w:pPr>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6D7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4909">
      <w:bodyDiv w:val="1"/>
      <w:marLeft w:val="0"/>
      <w:marRight w:val="0"/>
      <w:marTop w:val="0"/>
      <w:marBottom w:val="0"/>
      <w:divBdr>
        <w:top w:val="none" w:sz="0" w:space="0" w:color="auto"/>
        <w:left w:val="none" w:sz="0" w:space="0" w:color="auto"/>
        <w:bottom w:val="none" w:sz="0" w:space="0" w:color="auto"/>
        <w:right w:val="none" w:sz="0" w:space="0" w:color="auto"/>
      </w:divBdr>
    </w:div>
    <w:div w:id="16116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Tripp</dc:creator>
  <cp:keywords/>
  <dc:description/>
  <cp:lastModifiedBy>Haensel, Linda</cp:lastModifiedBy>
  <cp:revision>26</cp:revision>
  <dcterms:created xsi:type="dcterms:W3CDTF">2024-09-16T22:04:00Z</dcterms:created>
  <dcterms:modified xsi:type="dcterms:W3CDTF">2024-09-23T19:29:00Z</dcterms:modified>
</cp:coreProperties>
</file>